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7d6dfdab44b43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Dependable and physically active waste collection professional with hands-on experience performing doorstep trash and recycling pickup at residential apartment communities. Proven ability to work independently during evening service hours, maintain a consistent route schedule, and transport waste efficiently to on-site dumpster and compactor areas. Safety-conscious with a strong track record of following company policies and safety procedures to keep communities clean and hazard-free.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Doorstep trash and recycling collection from residents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Waste transport to on-site dumpsters and compactor areas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Route walking and apartment community service coverage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Adherence to company policies and safety procedures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Independent work with minimal supervision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Consistent schedule management and reliability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Outdoor stamina and sustained physical activity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Operation of pickup truck, trailer, and utility van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Reliable personal transportation (pickup truck owner)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Valet Trash Collector — Residential Property Management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Collected bagged trash and recycling from residents' doorsteps across a 280-unit apartment community five nights per week, consistently completing routes within the designated service window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Transported all collected waste to the on-site dumpster and compactor area, reducing hallway and breezeway debris complaints by approximately 40% over one year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Walked the full apartment community during each service shift, covering an average of 4–5 miles per evening while maintaining pace and physical stamina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Followed all company policies and safety procedures, including proper lifting techniques and PPE use, contributing to zero on-the-job injuries over three years of service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Operated a personal pickup truck for equipment transport and waste staging, ensuring reliable arrival and departure within scheduled hours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Trained two newly hired part-time collectors on route procedures, safety guidelines, and resident interaction standards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General Laborer — Commercial Facilities Services Company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with exterior grounds maintenance and waste removal across multi-building commercial campuses, transporting debris and refuse using a utility van and trailer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a reliable evening and weekend schedule, completing assigned tasks independently with consistent on-time performance across a 12-month period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compliance with site-specific safety procedures, participating in weekly safety briefings and reporting potential hazards to supervisors promptly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Loaded and unloaded materials weighing up to 50 lbs. repeatedly throughout shifts, demonstrating sustained outdoor stamina in varying weather conditions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Contributed to a 25% reduction in after-hours service call-backs by ensuring thorough completion of nightly cleanup checklists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Seasonal Grounds Crew Member — Apartment Community Management Group (1 year)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Performed daily exterior walkthroughs of a 150-unit residential community, collecting loose waste and ensuring common areas met cleanliness standards before resident peak hours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Operated a pickup truck to transport collected materials to the designated compactor area, maintaining an efficient and organized workflow throughout each shift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Demonstrated dependability by maintaining full attendance across a 7-month seasonal contract with no unexcused absences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Followed all posted safety procedures for waste handling and equipment use, supporting a safe environment for both residents and staff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High School Diploma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Public High School, Midwest Region</w:t>
      </w:r>
    </w:p>
    <w:sectPr>
      <w:pgSz w:w="12240" w:h="15840"/>
      <w:pgMar w:top="720" w:right="720" w:bottom="720" w:left="720" w:header="720" w:footer="720" w:gutter="0"/>
    </w:sectPr>
  </w:body>
</w:document>
</file>