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f8e80942b4a96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Quality Engineer with 6+ years of experience driving continuous improvement and defect reduction in high-mix manufacturing environments. Proven track record applying structured problem-solving methodologies — including 8D, 5 Whys, and Fishbone (Ishikawa) analysis — to eliminate root causes and prevent recurrence. Skilled in leading CAPA initiatives, executing PPAP and FAI submissions, and supporting NPI programs through APQP frameworks. Adept at cross-functional collaboration with engineering, operations, and supply chain teams to deliver measurable quality outcomes aligned with ISO 9001 standards.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CAPA / RCCA Development &amp; Closure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8D, 5 Whys, Fishbone (Ishikawa) Root Cause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FMEA / PFMEA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PPAP &amp; First Article Inspection (FAI)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APQP &amp; NPI Quality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Statistical Process Control (SPC)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IPC-A-610 &amp; J-STD-001 Standards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ISO 9001 Internal Auditing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AOI &amp; X-ray Inspection Systems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Nadcap &amp; FAA Audit Support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Supplier Collaboration &amp;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Team Leadership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Quality Engineer — Aerospace &amp; Defense Electronics Manufacturer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8D and RCCA investigations for field escapes and internal nonconformances, reducing repeat defects by 34% over 18 months through structured Fishbone and 5 Whys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Authored and submitted PPAP documentation packages for 12+ new part numbers annually, achieving first-pass approval rate of 91% with Tier 1 customers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maintained PFMEAs for 8 high-volume assembly lines, identifying and mitigating 20+ high-risk process failure modes prior to production launch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Nadcap and FAA audit readiness activities, coordinating gap assessments and corrective action responses that resulted in zero major findings across two consecutive audit cycles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SPC control charts on critical solder joint processes per J-STD-001 requirements, reducing process variation by 22% and improving Cpk from 1.12 to 1.45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IPC-A-610 certified inspectors to update workmanship standards and train 30+ operators, decreasing cosmetic defect escapes by 18%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procurement and supplier quality teams to resolve chronic supplier nonconformances, reducing incoming inspection rejection rate from 6.2% to 2.8%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Quality Engineer — Contract Electronics Manufacturing Services Provider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APQP activities for NPI programs, participating in design and process reviews to identify quality risks before production release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and updated FMEA documentation for PCB assembly product lines, ensuring alignment with customer-specific requirements and ISO 9001 quality management system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Operated AOI and X-ray inspection equipment to identify solder defects, shorts, and component placement errors; documented findings and initiated CAPA workflows for recurring issues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preparation of internal audit schedules and conducted ISO 9001 clause-level audits across production and warehouse functions, generating 14 opportunities for improvement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a cross-functional continuous improvement team that reduced first-pass yield fallout by 15% over one fiscal year through targeted process controls and operator training initiatives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calibration and measurement system records for 60+ inspection gauges and test fixtures, ensuring compliance with quality management system requirements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Industrial Engineering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IPC-A-610 Certified IPC Specialist (CIS)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J-STD-001 Certified IPC Specialist (CIS)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ISO 9001:2015 Internal Auditor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ASQ Certified Quality Engineer (CQE) </w:t>
      </w:r>
      <w:r>
        <w:rPr>
          <w:i/>
          <w:rFonts w:ascii="Calibri" w:hAnsi="Calibri"/>
          <w:sz w:val="22"/>
          <w:color w:val="1A1A1A"/>
        </w:rPr>
        <w:t xml:space="preserve">(in progress)</w:t>
      </w:r>
    </w:p>
    <w:sectPr>
      <w:pgSz w:w="12240" w:h="15840"/>
      <w:pgMar w:top="720" w:right="720" w:bottom="720" w:left="720" w:header="720" w:footer="720" w:gutter="0"/>
    </w:sectPr>
  </w:body>
</w:document>
</file>